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center"/>
        <w:rPr>
          <w:rFonts w:cs="宋体" w:asciiTheme="minorEastAsia" w:hAnsiTheme="minorEastAsia"/>
          <w:b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西华大学宜宾校区室外活动审批表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01"/>
        <w:gridCol w:w="1103"/>
        <w:gridCol w:w="1558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22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6945" w:type="dxa"/>
            <w:gridSpan w:val="4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22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804" w:type="dxa"/>
            <w:gridSpan w:val="2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83" w:type="dxa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22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活动来源</w:t>
            </w:r>
          </w:p>
        </w:tc>
        <w:tc>
          <w:tcPr>
            <w:tcW w:w="2804" w:type="dxa"/>
            <w:gridSpan w:val="2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申请（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审核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人签字</w:t>
            </w:r>
          </w:p>
        </w:tc>
        <w:tc>
          <w:tcPr>
            <w:tcW w:w="2583" w:type="dxa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6945" w:type="dxa"/>
            <w:gridSpan w:val="4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6945" w:type="dxa"/>
            <w:gridSpan w:val="4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   月   日 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活动设施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75" w:after="75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展台、桌椅等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before="75" w:after="75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张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before="75" w:after="75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摆放地点</w:t>
            </w:r>
          </w:p>
        </w:tc>
        <w:tc>
          <w:tcPr>
            <w:tcW w:w="2583" w:type="dxa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桁架、展板、横幅等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before="75" w:after="75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个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摆放地点</w:t>
            </w:r>
          </w:p>
        </w:tc>
        <w:tc>
          <w:tcPr>
            <w:tcW w:w="2583" w:type="dxa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宣传画等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before="75" w:after="75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张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张贴地点</w:t>
            </w:r>
          </w:p>
        </w:tc>
        <w:tc>
          <w:tcPr>
            <w:tcW w:w="2583" w:type="dxa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视听设备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before="75" w:after="75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台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影响范围</w:t>
            </w:r>
          </w:p>
        </w:tc>
        <w:tc>
          <w:tcPr>
            <w:tcW w:w="2583" w:type="dxa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75" w:after="7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5244" w:type="dxa"/>
            <w:gridSpan w:val="3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党政综合办公室、学生工作办公室审批意见</w:t>
            </w:r>
          </w:p>
        </w:tc>
        <w:tc>
          <w:tcPr>
            <w:tcW w:w="6945" w:type="dxa"/>
            <w:gridSpan w:val="4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校区分管领导</w:t>
            </w:r>
          </w:p>
          <w:p>
            <w:pPr>
              <w:widowControl/>
              <w:spacing w:before="75" w:after="75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6945" w:type="dxa"/>
            <w:gridSpan w:val="4"/>
          </w:tcPr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75" w:after="75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注：1.宜宾校区各部门、各学院所有主办和承办的户外宣传文化活动需事先审批，并在活动结束后及时清除相关活动设施。团学活动由校区学生工作办公室审批，其他活动由校区党政综合办公室审批。</w:t>
      </w:r>
    </w:p>
    <w:p>
      <w:pPr>
        <w:widowControl/>
        <w:spacing w:before="75" w:after="75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2.申请人需将活动来源相关材料，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桁架、展板、横幅、宣传画等内容，作为附件一并提交。</w:t>
      </w:r>
    </w:p>
    <w:p>
      <w:pPr>
        <w:widowControl/>
        <w:spacing w:before="75" w:after="75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3.申请人将签章后的审批表，交校区安全保卫办公室（行政楼202室）和科教物业（静苑前台）各一份。安全保卫办公室负责活动设施的进、出校区和现场秩序等管理工作，协调科教物业完成活动设施的清除工作。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M2FiZTRkN2JkMGI3N2QyOTAwY2U1YmM3NjFkM2EifQ=="/>
  </w:docVars>
  <w:rsids>
    <w:rsidRoot w:val="00E95993"/>
    <w:rsid w:val="001A7259"/>
    <w:rsid w:val="0025471D"/>
    <w:rsid w:val="00277D6F"/>
    <w:rsid w:val="002B5D59"/>
    <w:rsid w:val="00347A92"/>
    <w:rsid w:val="00373760"/>
    <w:rsid w:val="003816A5"/>
    <w:rsid w:val="003A5CFE"/>
    <w:rsid w:val="003E4A87"/>
    <w:rsid w:val="00464556"/>
    <w:rsid w:val="00583A40"/>
    <w:rsid w:val="005A6BF2"/>
    <w:rsid w:val="005B56FC"/>
    <w:rsid w:val="00744126"/>
    <w:rsid w:val="007769C5"/>
    <w:rsid w:val="007E2396"/>
    <w:rsid w:val="00974AFB"/>
    <w:rsid w:val="009C550A"/>
    <w:rsid w:val="00BA06DE"/>
    <w:rsid w:val="00BB3175"/>
    <w:rsid w:val="00C93ECB"/>
    <w:rsid w:val="00CB1535"/>
    <w:rsid w:val="00CF0232"/>
    <w:rsid w:val="00D83491"/>
    <w:rsid w:val="00D90B4C"/>
    <w:rsid w:val="00DA4E4E"/>
    <w:rsid w:val="00E044B2"/>
    <w:rsid w:val="00E95993"/>
    <w:rsid w:val="00F82526"/>
    <w:rsid w:val="00FD72D3"/>
    <w:rsid w:val="06B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mini-textbox-border"/>
    <w:basedOn w:val="7"/>
    <w:qFormat/>
    <w:uiPriority w:val="0"/>
  </w:style>
  <w:style w:type="character" w:customStyle="1" w:styleId="9">
    <w:name w:val="mini-buttonedit-textarea"/>
    <w:basedOn w:val="7"/>
    <w:uiPriority w:val="0"/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2023-12-11T02:37:00Z</dcterms:created>
  <dc:creator>陈杨</dc:creator>
  <cp:lastModifiedBy>汪洋</cp:lastModifiedBy>
  <dcterms:modified xsi:type="dcterms:W3CDTF">2023-12-11T03:12:51Z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43653D09DFC54436AFE0495322CBB638_12</vt:lpwstr>
  </property>
</Properties>
</file>